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CC68C" w14:textId="77777777" w:rsidR="005F7581" w:rsidRPr="001F77DF" w:rsidRDefault="00001144" w:rsidP="00001144">
      <w:pPr>
        <w:jc w:val="center"/>
        <w:rPr>
          <w:rFonts w:ascii="Arial" w:hAnsi="Arial" w:cs="Arial"/>
          <w:b/>
          <w:sz w:val="20"/>
          <w:szCs w:val="20"/>
        </w:rPr>
      </w:pPr>
      <w:r w:rsidRPr="001F77DF">
        <w:rPr>
          <w:rFonts w:ascii="Arial" w:hAnsi="Arial" w:cs="Arial"/>
          <w:b/>
          <w:sz w:val="20"/>
          <w:szCs w:val="20"/>
        </w:rPr>
        <w:t xml:space="preserve">A Meeting of the EFFC </w:t>
      </w:r>
      <w:r w:rsidR="003077C0">
        <w:rPr>
          <w:rFonts w:ascii="Arial" w:hAnsi="Arial" w:cs="Arial"/>
          <w:b/>
          <w:sz w:val="20"/>
          <w:szCs w:val="20"/>
        </w:rPr>
        <w:t>Executive Committee</w:t>
      </w:r>
    </w:p>
    <w:p w14:paraId="629CC68D" w14:textId="77777777" w:rsidR="00001144" w:rsidRPr="001F77DF" w:rsidRDefault="00001144" w:rsidP="00001144">
      <w:pPr>
        <w:jc w:val="center"/>
        <w:rPr>
          <w:rFonts w:ascii="Arial" w:hAnsi="Arial" w:cs="Arial"/>
          <w:b/>
          <w:sz w:val="20"/>
          <w:szCs w:val="20"/>
        </w:rPr>
      </w:pPr>
      <w:r w:rsidRPr="001F77DF">
        <w:rPr>
          <w:rFonts w:ascii="Arial" w:hAnsi="Arial" w:cs="Arial"/>
          <w:b/>
          <w:sz w:val="20"/>
          <w:szCs w:val="20"/>
        </w:rPr>
        <w:t xml:space="preserve"> will </w:t>
      </w:r>
      <w:r w:rsidRPr="003077C0">
        <w:rPr>
          <w:rFonts w:ascii="Arial" w:hAnsi="Arial" w:cs="Arial"/>
          <w:b/>
          <w:sz w:val="20"/>
          <w:szCs w:val="20"/>
        </w:rPr>
        <w:t>be</w:t>
      </w:r>
      <w:r w:rsidRPr="001F77DF">
        <w:rPr>
          <w:rFonts w:ascii="Arial" w:hAnsi="Arial" w:cs="Arial"/>
          <w:b/>
          <w:sz w:val="20"/>
          <w:szCs w:val="20"/>
        </w:rPr>
        <w:t xml:space="preserve"> held on Friday </w:t>
      </w:r>
      <w:r w:rsidR="00971E3D">
        <w:rPr>
          <w:rFonts w:ascii="Arial" w:hAnsi="Arial" w:cs="Arial"/>
          <w:b/>
          <w:sz w:val="20"/>
          <w:szCs w:val="20"/>
        </w:rPr>
        <w:t>2</w:t>
      </w:r>
      <w:r w:rsidR="003077C0">
        <w:rPr>
          <w:rFonts w:ascii="Arial" w:hAnsi="Arial" w:cs="Arial"/>
          <w:b/>
          <w:sz w:val="20"/>
          <w:szCs w:val="20"/>
        </w:rPr>
        <w:t>0</w:t>
      </w:r>
      <w:r w:rsidR="004A0346">
        <w:rPr>
          <w:rFonts w:ascii="Arial" w:hAnsi="Arial" w:cs="Arial"/>
          <w:b/>
          <w:sz w:val="20"/>
          <w:szCs w:val="20"/>
        </w:rPr>
        <w:t xml:space="preserve"> </w:t>
      </w:r>
      <w:r w:rsidR="003077C0">
        <w:rPr>
          <w:rFonts w:ascii="Arial" w:hAnsi="Arial" w:cs="Arial"/>
          <w:b/>
          <w:sz w:val="20"/>
          <w:szCs w:val="20"/>
        </w:rPr>
        <w:t>May</w:t>
      </w:r>
      <w:r w:rsidR="001F77DF" w:rsidRPr="001F77DF">
        <w:rPr>
          <w:rFonts w:ascii="Arial" w:hAnsi="Arial" w:cs="Arial"/>
          <w:b/>
          <w:sz w:val="20"/>
          <w:szCs w:val="20"/>
        </w:rPr>
        <w:t xml:space="preserve"> 201</w:t>
      </w:r>
      <w:r w:rsidR="003077C0">
        <w:rPr>
          <w:rFonts w:ascii="Arial" w:hAnsi="Arial" w:cs="Arial"/>
          <w:b/>
          <w:sz w:val="20"/>
          <w:szCs w:val="20"/>
        </w:rPr>
        <w:t>6</w:t>
      </w:r>
      <w:r w:rsidRPr="001F77DF">
        <w:rPr>
          <w:rFonts w:ascii="Arial" w:hAnsi="Arial" w:cs="Arial"/>
          <w:b/>
          <w:sz w:val="20"/>
          <w:szCs w:val="20"/>
        </w:rPr>
        <w:t xml:space="preserve"> at </w:t>
      </w:r>
      <w:r w:rsidR="00C331A2" w:rsidRPr="001F77DF">
        <w:rPr>
          <w:rFonts w:ascii="Arial" w:hAnsi="Arial" w:cs="Arial"/>
          <w:b/>
          <w:sz w:val="20"/>
          <w:szCs w:val="20"/>
        </w:rPr>
        <w:t>09:</w:t>
      </w:r>
      <w:r w:rsidR="00027B61">
        <w:rPr>
          <w:rFonts w:ascii="Arial" w:hAnsi="Arial" w:cs="Arial"/>
          <w:b/>
          <w:sz w:val="20"/>
          <w:szCs w:val="20"/>
        </w:rPr>
        <w:t>0</w:t>
      </w:r>
      <w:r w:rsidRPr="001F77DF">
        <w:rPr>
          <w:rFonts w:ascii="Arial" w:hAnsi="Arial" w:cs="Arial"/>
          <w:b/>
          <w:sz w:val="20"/>
          <w:szCs w:val="20"/>
        </w:rPr>
        <w:t xml:space="preserve">0 </w:t>
      </w:r>
    </w:p>
    <w:p w14:paraId="629CC68E" w14:textId="77777777" w:rsidR="00001144" w:rsidRDefault="003077C0" w:rsidP="0002575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Westin Warsaw, </w:t>
      </w:r>
      <w:r w:rsidRPr="003077C0">
        <w:rPr>
          <w:rFonts w:ascii="Arial" w:hAnsi="Arial" w:cs="Arial"/>
          <w:b/>
          <w:sz w:val="20"/>
          <w:szCs w:val="20"/>
        </w:rPr>
        <w:t>Al. Jana Pawla II 21,</w:t>
      </w:r>
      <w:r>
        <w:rPr>
          <w:rFonts w:ascii="Arial" w:hAnsi="Arial" w:cs="Arial"/>
          <w:b/>
          <w:sz w:val="20"/>
          <w:szCs w:val="20"/>
        </w:rPr>
        <w:t xml:space="preserve"> Wasaw, Poland</w:t>
      </w:r>
    </w:p>
    <w:p w14:paraId="629CC68F" w14:textId="77777777" w:rsidR="003077C0" w:rsidRPr="0002575E" w:rsidRDefault="003077C0" w:rsidP="0002575E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629CC691" w14:textId="1170078E" w:rsidR="0002575E" w:rsidRPr="00F13720" w:rsidRDefault="00001144" w:rsidP="00F13720">
      <w:pPr>
        <w:pStyle w:val="Heading1"/>
        <w:rPr>
          <w:rFonts w:ascii="Arial" w:hAnsi="Arial" w:cs="Arial"/>
        </w:rPr>
      </w:pPr>
      <w:r w:rsidRPr="004479DE">
        <w:rPr>
          <w:rFonts w:ascii="Arial" w:hAnsi="Arial" w:cs="Arial"/>
        </w:rPr>
        <w:t>AGENDA</w:t>
      </w:r>
    </w:p>
    <w:tbl>
      <w:tblPr>
        <w:tblW w:w="5517" w:type="pct"/>
        <w:tblLook w:val="0000" w:firstRow="0" w:lastRow="0" w:firstColumn="0" w:lastColumn="0" w:noHBand="0" w:noVBand="0"/>
      </w:tblPr>
      <w:tblGrid>
        <w:gridCol w:w="8480"/>
        <w:gridCol w:w="2213"/>
      </w:tblGrid>
      <w:tr w:rsidR="00001144" w:rsidRPr="004479DE" w14:paraId="629CC6EE" w14:textId="77777777" w:rsidTr="00EB41D1">
        <w:trPr>
          <w:trHeight w:val="10759"/>
        </w:trPr>
        <w:tc>
          <w:tcPr>
            <w:tcW w:w="3965" w:type="pct"/>
            <w:tcBorders>
              <w:right w:val="single" w:sz="4" w:space="0" w:color="auto"/>
            </w:tcBorders>
          </w:tcPr>
          <w:p w14:paraId="629CC692" w14:textId="2B8911AD" w:rsidR="00080D32" w:rsidRDefault="00080D32" w:rsidP="00080D32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Welcome</w:t>
            </w:r>
          </w:p>
          <w:p w14:paraId="629CC693" w14:textId="77777777" w:rsidR="00080D32" w:rsidRDefault="00080D32" w:rsidP="00080D32">
            <w:pPr>
              <w:pStyle w:val="ListParagraph"/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29CC694" w14:textId="77777777" w:rsidR="00080D32" w:rsidRPr="00080D32" w:rsidRDefault="00001144" w:rsidP="00080D32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7305">
              <w:rPr>
                <w:rFonts w:ascii="Arial" w:hAnsi="Arial" w:cs="Arial"/>
                <w:sz w:val="19"/>
                <w:szCs w:val="19"/>
              </w:rPr>
              <w:t>Apologies for Absence</w:t>
            </w:r>
          </w:p>
          <w:p w14:paraId="629CC695" w14:textId="77777777" w:rsidR="001F77DF" w:rsidRPr="00D07305" w:rsidRDefault="001F77DF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29CC696" w14:textId="77777777" w:rsidR="00F15919" w:rsidRDefault="00F15919" w:rsidP="00E02C22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Minutes of the last meeting</w:t>
            </w:r>
          </w:p>
          <w:p w14:paraId="629CC697" w14:textId="77777777" w:rsidR="0016060E" w:rsidRDefault="003077C0" w:rsidP="00F15919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F15919">
              <w:rPr>
                <w:rFonts w:ascii="Arial" w:hAnsi="Arial" w:cs="Arial"/>
                <w:sz w:val="19"/>
                <w:szCs w:val="19"/>
              </w:rPr>
              <w:t xml:space="preserve">Executive Meeting </w:t>
            </w:r>
            <w:r w:rsidR="00F15919">
              <w:rPr>
                <w:rFonts w:ascii="Arial" w:hAnsi="Arial" w:cs="Arial"/>
                <w:sz w:val="19"/>
                <w:szCs w:val="19"/>
              </w:rPr>
              <w:t>(</w:t>
            </w:r>
            <w:r w:rsidRPr="00F15919">
              <w:rPr>
                <w:rFonts w:ascii="Arial" w:hAnsi="Arial" w:cs="Arial"/>
                <w:sz w:val="19"/>
                <w:szCs w:val="19"/>
              </w:rPr>
              <w:t xml:space="preserve">April 10 </w:t>
            </w:r>
            <w:r w:rsidR="004A0346" w:rsidRPr="00F15919">
              <w:rPr>
                <w:rFonts w:ascii="Arial" w:hAnsi="Arial" w:cs="Arial"/>
                <w:sz w:val="19"/>
                <w:szCs w:val="19"/>
              </w:rPr>
              <w:t>20</w:t>
            </w:r>
            <w:r w:rsidR="00971E3D" w:rsidRPr="00F15919">
              <w:rPr>
                <w:rFonts w:ascii="Arial" w:hAnsi="Arial" w:cs="Arial"/>
                <w:sz w:val="19"/>
                <w:szCs w:val="19"/>
              </w:rPr>
              <w:t>1</w:t>
            </w:r>
            <w:r w:rsidRPr="00F15919">
              <w:rPr>
                <w:rFonts w:ascii="Arial" w:hAnsi="Arial" w:cs="Arial"/>
                <w:sz w:val="19"/>
                <w:szCs w:val="19"/>
              </w:rPr>
              <w:t>5</w:t>
            </w:r>
            <w:r w:rsidR="001F77DF" w:rsidRPr="00F1591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15919">
              <w:rPr>
                <w:rFonts w:ascii="Arial" w:hAnsi="Arial" w:cs="Arial"/>
                <w:sz w:val="19"/>
                <w:szCs w:val="19"/>
              </w:rPr>
              <w:t>Zurich</w:t>
            </w:r>
            <w:r w:rsidR="00F15919">
              <w:rPr>
                <w:rFonts w:ascii="Arial" w:hAnsi="Arial" w:cs="Arial"/>
                <w:sz w:val="19"/>
                <w:szCs w:val="19"/>
              </w:rPr>
              <w:t>)</w:t>
            </w:r>
          </w:p>
          <w:p w14:paraId="629CC698" w14:textId="77777777" w:rsidR="00F15919" w:rsidRPr="00F15919" w:rsidRDefault="00F15919" w:rsidP="00F15919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AGM Minutes (September 21 2015 Berlin) – Attached for information</w:t>
            </w:r>
          </w:p>
          <w:p w14:paraId="629CC699" w14:textId="77777777" w:rsidR="00CF4F79" w:rsidRPr="00D07305" w:rsidRDefault="00CF4F79" w:rsidP="00CF4F79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</w:p>
          <w:p w14:paraId="629CC69A" w14:textId="202A737D" w:rsidR="00F15919" w:rsidRDefault="00F15919" w:rsidP="00F15919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D07305">
              <w:rPr>
                <w:rFonts w:ascii="Arial" w:hAnsi="Arial" w:cs="Arial"/>
                <w:b/>
                <w:sz w:val="19"/>
                <w:szCs w:val="19"/>
              </w:rPr>
              <w:t xml:space="preserve">Issues for </w:t>
            </w:r>
            <w:r w:rsidR="004053C6">
              <w:rPr>
                <w:rFonts w:ascii="Arial" w:hAnsi="Arial" w:cs="Arial"/>
                <w:b/>
                <w:sz w:val="19"/>
                <w:szCs w:val="19"/>
              </w:rPr>
              <w:t>Discussion</w:t>
            </w:r>
          </w:p>
          <w:p w14:paraId="629CC69D" w14:textId="77777777" w:rsidR="00F15919" w:rsidRPr="00D07305" w:rsidRDefault="00F15919" w:rsidP="00F15919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29CC6A1" w14:textId="68DB9F7E" w:rsidR="00497F13" w:rsidRPr="004053C6" w:rsidRDefault="00F15919" w:rsidP="004053C6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7305">
              <w:rPr>
                <w:rFonts w:ascii="Arial" w:hAnsi="Arial" w:cs="Arial"/>
                <w:sz w:val="19"/>
                <w:szCs w:val="19"/>
              </w:rPr>
              <w:t>EFFC/DFI Conference</w:t>
            </w:r>
            <w:r w:rsidR="002A7A8E">
              <w:rPr>
                <w:rFonts w:ascii="Arial" w:hAnsi="Arial" w:cs="Arial"/>
                <w:sz w:val="19"/>
                <w:szCs w:val="19"/>
              </w:rPr>
              <w:t xml:space="preserve"> – Organisation and responsibilities document attached</w:t>
            </w:r>
          </w:p>
          <w:p w14:paraId="629CC6A3" w14:textId="77777777" w:rsidR="00497F13" w:rsidRPr="00497F13" w:rsidRDefault="00497F13" w:rsidP="00497F13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ind w:left="709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100D73F0" w14:textId="61258A8B" w:rsidR="00383BB8" w:rsidRPr="00383BB8" w:rsidRDefault="00F15919" w:rsidP="00383BB8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7305">
              <w:rPr>
                <w:rFonts w:ascii="Arial" w:hAnsi="Arial" w:cs="Arial"/>
                <w:sz w:val="19"/>
                <w:szCs w:val="19"/>
              </w:rPr>
              <w:t>Working Platform Certificate initiative</w:t>
            </w:r>
          </w:p>
          <w:p w14:paraId="7A7C5D1F" w14:textId="759370FC" w:rsidR="00383BB8" w:rsidRPr="00D07305" w:rsidRDefault="00383BB8" w:rsidP="00383BB8">
            <w:pPr>
              <w:pStyle w:val="ListParagraph"/>
              <w:numPr>
                <w:ilvl w:val="1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European Standard for Working Platforms</w:t>
            </w:r>
          </w:p>
          <w:p w14:paraId="629CC6A5" w14:textId="77777777" w:rsidR="00F15919" w:rsidRPr="00D07305" w:rsidRDefault="00F15919" w:rsidP="00F15919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</w:p>
          <w:p w14:paraId="629CC6A6" w14:textId="77777777" w:rsidR="00F15919" w:rsidRDefault="00F15919" w:rsidP="00080D32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7305">
              <w:rPr>
                <w:rFonts w:ascii="Arial" w:hAnsi="Arial" w:cs="Arial"/>
                <w:sz w:val="19"/>
                <w:szCs w:val="19"/>
              </w:rPr>
              <w:t>Mutual Recognition of Rig Operator Qualifications</w:t>
            </w:r>
          </w:p>
          <w:p w14:paraId="629CC6A9" w14:textId="1454F2A9" w:rsidR="00F15919" w:rsidRDefault="00F15919" w:rsidP="00CF4F79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55A307E" w14:textId="0BBF5726" w:rsidR="004053C6" w:rsidRDefault="004053C6" w:rsidP="00CF4F79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4053C6">
              <w:rPr>
                <w:rFonts w:ascii="Arial" w:hAnsi="Arial" w:cs="Arial"/>
                <w:b/>
                <w:sz w:val="19"/>
                <w:szCs w:val="19"/>
              </w:rPr>
              <w:t>Issues requiring a decision</w:t>
            </w:r>
          </w:p>
          <w:p w14:paraId="6C72D319" w14:textId="77777777" w:rsidR="004053C6" w:rsidRPr="004053C6" w:rsidRDefault="004053C6" w:rsidP="00CF4F79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68335E6" w14:textId="2E586AED" w:rsidR="004053C6" w:rsidRPr="00D07305" w:rsidRDefault="004053C6" w:rsidP="004053C6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New Meeting Schedule</w:t>
            </w:r>
            <w:r w:rsidR="00383BB8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– Proposal attached</w:t>
            </w:r>
          </w:p>
          <w:p w14:paraId="72CDE9AC" w14:textId="77777777" w:rsidR="004053C6" w:rsidRDefault="004053C6" w:rsidP="00CF4F79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72918D1" w14:textId="5F1213D9" w:rsidR="004053C6" w:rsidRDefault="004053C6" w:rsidP="004053C6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New </w:t>
            </w:r>
            <w:r w:rsidR="002E1F4A">
              <w:rPr>
                <w:rFonts w:ascii="Arial" w:hAnsi="Arial" w:cs="Arial"/>
                <w:sz w:val="19"/>
                <w:szCs w:val="19"/>
              </w:rPr>
              <w:t>Task</w:t>
            </w:r>
            <w:r>
              <w:rPr>
                <w:rFonts w:ascii="Arial" w:hAnsi="Arial" w:cs="Arial"/>
                <w:sz w:val="19"/>
                <w:szCs w:val="19"/>
              </w:rPr>
              <w:t xml:space="preserve"> Group:</w:t>
            </w:r>
          </w:p>
          <w:p w14:paraId="6F1C027D" w14:textId="64139665" w:rsidR="004053C6" w:rsidRDefault="004053C6" w:rsidP="004053C6">
            <w:pPr>
              <w:pStyle w:val="ListParagraph"/>
              <w:numPr>
                <w:ilvl w:val="1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Bentonite/Polymer issue – see paper</w:t>
            </w:r>
          </w:p>
          <w:p w14:paraId="5E7D7B0E" w14:textId="77777777" w:rsidR="004053C6" w:rsidRDefault="004053C6" w:rsidP="004053C6">
            <w:pPr>
              <w:pStyle w:val="ListParagraph"/>
              <w:numPr>
                <w:ilvl w:val="1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Sonic logging</w:t>
            </w:r>
          </w:p>
          <w:p w14:paraId="41350EE4" w14:textId="48BE1941" w:rsidR="004053C6" w:rsidRDefault="004053C6" w:rsidP="004053C6">
            <w:pPr>
              <w:pStyle w:val="ListParagraph"/>
              <w:numPr>
                <w:ilvl w:val="1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Others suggested by Executive</w:t>
            </w:r>
          </w:p>
          <w:p w14:paraId="449113BC" w14:textId="77777777" w:rsidR="004053C6" w:rsidRDefault="004053C6" w:rsidP="004053C6">
            <w:pPr>
              <w:pStyle w:val="ListParagraph"/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ind w:left="144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0CAEFA1A" w14:textId="77777777" w:rsidR="004053C6" w:rsidRDefault="004053C6" w:rsidP="004053C6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Affiliate Membership proposal – Proposal attached</w:t>
            </w:r>
          </w:p>
          <w:p w14:paraId="2FBD7304" w14:textId="77777777" w:rsidR="004053C6" w:rsidRPr="00D07305" w:rsidRDefault="004053C6" w:rsidP="004053C6">
            <w:pPr>
              <w:pStyle w:val="ListParagraph"/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3EFE8069" w14:textId="6A010AAB" w:rsidR="004053C6" w:rsidRPr="004053C6" w:rsidRDefault="004053C6" w:rsidP="004053C6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250153">
              <w:rPr>
                <w:rFonts w:ascii="Arial" w:hAnsi="Arial" w:cs="Arial"/>
                <w:i/>
                <w:sz w:val="19"/>
                <w:szCs w:val="19"/>
              </w:rPr>
              <w:t>European Foundations Magazine</w:t>
            </w:r>
            <w:r>
              <w:rPr>
                <w:rFonts w:ascii="Arial" w:hAnsi="Arial" w:cs="Arial"/>
                <w:sz w:val="19"/>
                <w:szCs w:val="19"/>
              </w:rPr>
              <w:t xml:space="preserve"> – Proposal attached</w:t>
            </w:r>
          </w:p>
          <w:p w14:paraId="26004BA5" w14:textId="77777777" w:rsidR="004053C6" w:rsidRDefault="004053C6" w:rsidP="00CF4F79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29CC6AA" w14:textId="77777777" w:rsidR="002A7A8E" w:rsidRPr="00D07305" w:rsidRDefault="002A7A8E" w:rsidP="00CF4F79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29CC6AB" w14:textId="77777777" w:rsidR="002B5E36" w:rsidRDefault="00CF4F79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D07305">
              <w:rPr>
                <w:rFonts w:ascii="Arial" w:hAnsi="Arial" w:cs="Arial"/>
                <w:b/>
                <w:sz w:val="19"/>
                <w:szCs w:val="19"/>
              </w:rPr>
              <w:t>Work of the Federation</w:t>
            </w:r>
          </w:p>
          <w:p w14:paraId="629CC6AC" w14:textId="77777777" w:rsidR="00F15919" w:rsidRPr="00F15919" w:rsidRDefault="00F15919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29CC6AD" w14:textId="77777777" w:rsidR="002A7A8E" w:rsidRDefault="002A7A8E" w:rsidP="004053C6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Report from CEN/TC 151 WG3 (New Rig Standard)</w:t>
            </w:r>
          </w:p>
          <w:p w14:paraId="70488CCF" w14:textId="77777777" w:rsidR="004053C6" w:rsidRDefault="004053C6" w:rsidP="004053C6">
            <w:pPr>
              <w:pStyle w:val="ListParagraph"/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179D4027" w14:textId="76FF9092" w:rsidR="004053C6" w:rsidRDefault="004053C6" w:rsidP="004053C6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Website matters</w:t>
            </w:r>
          </w:p>
          <w:p w14:paraId="629CC6AE" w14:textId="77777777" w:rsidR="002A7A8E" w:rsidRDefault="002A7A8E" w:rsidP="002A7A8E">
            <w:pPr>
              <w:pStyle w:val="ListParagraph"/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29CC6AF" w14:textId="77777777" w:rsidR="00001144" w:rsidRPr="00D07305" w:rsidRDefault="00001144" w:rsidP="004053C6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7305">
              <w:rPr>
                <w:rFonts w:ascii="Arial" w:hAnsi="Arial" w:cs="Arial"/>
                <w:sz w:val="19"/>
                <w:szCs w:val="19"/>
              </w:rPr>
              <w:t>Reports of the Working Groups</w:t>
            </w:r>
          </w:p>
          <w:p w14:paraId="629CC6B0" w14:textId="04E8A123" w:rsidR="002A7A8E" w:rsidRDefault="002A7A8E" w:rsidP="00F15919">
            <w:pPr>
              <w:pStyle w:val="ListParagraph"/>
              <w:numPr>
                <w:ilvl w:val="1"/>
                <w:numId w:val="12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Federation Secretaries</w:t>
            </w:r>
            <w:r w:rsidR="00280D20">
              <w:rPr>
                <w:rFonts w:ascii="Arial" w:hAnsi="Arial" w:cs="Arial"/>
                <w:sz w:val="19"/>
                <w:szCs w:val="19"/>
              </w:rPr>
              <w:t>’</w:t>
            </w:r>
            <w:r>
              <w:rPr>
                <w:rFonts w:ascii="Arial" w:hAnsi="Arial" w:cs="Arial"/>
                <w:sz w:val="19"/>
                <w:szCs w:val="19"/>
              </w:rPr>
              <w:t xml:space="preserve"> meeting</w:t>
            </w:r>
          </w:p>
          <w:p w14:paraId="629CC6B1" w14:textId="77777777" w:rsidR="00001144" w:rsidRPr="00D07305" w:rsidRDefault="00001144" w:rsidP="00F15919">
            <w:pPr>
              <w:pStyle w:val="ListParagraph"/>
              <w:numPr>
                <w:ilvl w:val="1"/>
                <w:numId w:val="12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7305">
              <w:rPr>
                <w:rFonts w:ascii="Arial" w:hAnsi="Arial" w:cs="Arial"/>
                <w:sz w:val="19"/>
                <w:szCs w:val="19"/>
              </w:rPr>
              <w:t>Technical Working Group</w:t>
            </w:r>
          </w:p>
          <w:p w14:paraId="629CC6B2" w14:textId="77777777" w:rsidR="00001144" w:rsidRPr="00D07305" w:rsidRDefault="00001144" w:rsidP="00F15919">
            <w:pPr>
              <w:pStyle w:val="ListParagraph"/>
              <w:numPr>
                <w:ilvl w:val="1"/>
                <w:numId w:val="12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7305">
              <w:rPr>
                <w:rFonts w:ascii="Arial" w:hAnsi="Arial" w:cs="Arial"/>
                <w:sz w:val="19"/>
                <w:szCs w:val="19"/>
              </w:rPr>
              <w:t>Health &amp; Safety Working Group</w:t>
            </w:r>
          </w:p>
          <w:p w14:paraId="629CC6B3" w14:textId="77777777" w:rsidR="00001144" w:rsidRPr="00D07305" w:rsidRDefault="00001144" w:rsidP="00F15919">
            <w:pPr>
              <w:pStyle w:val="ListParagraph"/>
              <w:numPr>
                <w:ilvl w:val="1"/>
                <w:numId w:val="12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7305">
              <w:rPr>
                <w:rFonts w:ascii="Arial" w:hAnsi="Arial" w:cs="Arial"/>
                <w:sz w:val="19"/>
                <w:szCs w:val="19"/>
              </w:rPr>
              <w:t>Contracts Working Group / Sustainability WG</w:t>
            </w:r>
          </w:p>
          <w:p w14:paraId="629CC6B4" w14:textId="77777777" w:rsidR="00497F13" w:rsidRPr="00497F13" w:rsidRDefault="00497F13" w:rsidP="00497F13">
            <w:pPr>
              <w:pStyle w:val="ListParagraph"/>
              <w:numPr>
                <w:ilvl w:val="1"/>
                <w:numId w:val="12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7305">
              <w:rPr>
                <w:rFonts w:ascii="Arial" w:hAnsi="Arial" w:cs="Arial"/>
                <w:sz w:val="19"/>
                <w:szCs w:val="19"/>
              </w:rPr>
              <w:t>Carbon Calculator Task Group</w:t>
            </w:r>
          </w:p>
          <w:p w14:paraId="629CC6B5" w14:textId="77777777" w:rsidR="00CF4F79" w:rsidRDefault="00CF4F79" w:rsidP="00F15919">
            <w:pPr>
              <w:pStyle w:val="ListParagraph"/>
              <w:numPr>
                <w:ilvl w:val="1"/>
                <w:numId w:val="12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7305">
              <w:rPr>
                <w:rFonts w:ascii="Arial" w:hAnsi="Arial" w:cs="Arial"/>
                <w:sz w:val="19"/>
                <w:szCs w:val="19"/>
              </w:rPr>
              <w:t>Tremie Concrete Task Group</w:t>
            </w:r>
          </w:p>
          <w:p w14:paraId="21D0E3B2" w14:textId="23BCB981" w:rsidR="00D85147" w:rsidRPr="00D07305" w:rsidRDefault="00D85147" w:rsidP="00D85147">
            <w:pPr>
              <w:pStyle w:val="ListParagraph"/>
              <w:numPr>
                <w:ilvl w:val="2"/>
                <w:numId w:val="12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DFI India Conference</w:t>
            </w:r>
          </w:p>
          <w:p w14:paraId="629CC6B6" w14:textId="77777777" w:rsidR="0016060E" w:rsidRPr="00D07305" w:rsidRDefault="0016060E" w:rsidP="00E02C22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29CC6B7" w14:textId="77777777" w:rsidR="00E02C22" w:rsidRDefault="00E02C22" w:rsidP="00E02C22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D07305">
              <w:rPr>
                <w:rFonts w:ascii="Arial" w:hAnsi="Arial" w:cs="Arial"/>
                <w:b/>
                <w:sz w:val="19"/>
                <w:szCs w:val="19"/>
              </w:rPr>
              <w:t>Funding</w:t>
            </w:r>
          </w:p>
          <w:p w14:paraId="629CC6B8" w14:textId="77777777" w:rsidR="00497F13" w:rsidRPr="00D07305" w:rsidRDefault="00497F13" w:rsidP="00E02C22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29CC6B9" w14:textId="77777777" w:rsidR="00EC6BD8" w:rsidRPr="00D07305" w:rsidRDefault="00EC6BD8" w:rsidP="004053C6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7305">
              <w:rPr>
                <w:rFonts w:ascii="Arial" w:hAnsi="Arial" w:cs="Arial"/>
                <w:sz w:val="19"/>
                <w:szCs w:val="19"/>
              </w:rPr>
              <w:t>Financ</w:t>
            </w:r>
            <w:r w:rsidR="00497F13">
              <w:rPr>
                <w:rFonts w:ascii="Arial" w:hAnsi="Arial" w:cs="Arial"/>
                <w:sz w:val="19"/>
                <w:szCs w:val="19"/>
              </w:rPr>
              <w:t>ial statement</w:t>
            </w:r>
          </w:p>
          <w:p w14:paraId="629CC6BA" w14:textId="77777777" w:rsidR="00954CE1" w:rsidRPr="00D07305" w:rsidRDefault="00954CE1" w:rsidP="00497F13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29CC6BB" w14:textId="77777777" w:rsidR="00CF4F79" w:rsidRPr="00D07305" w:rsidRDefault="00E02C22" w:rsidP="00E02C22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880"/>
              </w:tabs>
              <w:ind w:left="1167" w:hanging="1167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D07305">
              <w:rPr>
                <w:rFonts w:ascii="Arial" w:hAnsi="Arial" w:cs="Arial"/>
                <w:b/>
                <w:sz w:val="19"/>
                <w:szCs w:val="19"/>
              </w:rPr>
              <w:t>Membership Matters</w:t>
            </w:r>
          </w:p>
          <w:p w14:paraId="629CC6BC" w14:textId="77777777" w:rsidR="001209EA" w:rsidRPr="00D07305" w:rsidRDefault="001209EA" w:rsidP="00EC6BD8">
            <w:p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017"/>
                <w:tab w:val="left" w:pos="2880"/>
              </w:tabs>
              <w:ind w:left="709" w:hanging="709"/>
              <w:rPr>
                <w:rFonts w:ascii="Arial" w:hAnsi="Arial" w:cs="Arial"/>
                <w:sz w:val="19"/>
                <w:szCs w:val="19"/>
              </w:rPr>
            </w:pPr>
          </w:p>
          <w:p w14:paraId="629CC6BD" w14:textId="77777777" w:rsidR="00D07305" w:rsidRPr="00080D32" w:rsidRDefault="00080D32" w:rsidP="004053C6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-1094"/>
                <w:tab w:val="left" w:pos="-720"/>
                <w:tab w:val="left" w:pos="0"/>
                <w:tab w:val="right" w:pos="426"/>
                <w:tab w:val="left" w:pos="709"/>
                <w:tab w:val="left" w:pos="1418"/>
                <w:tab w:val="left" w:pos="2017"/>
                <w:tab w:val="left" w:pos="288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Election</w:t>
            </w:r>
            <w:r w:rsidR="00497F13">
              <w:rPr>
                <w:rFonts w:ascii="Arial" w:hAnsi="Arial" w:cs="Arial"/>
                <w:sz w:val="19"/>
                <w:szCs w:val="19"/>
              </w:rPr>
              <w:t xml:space="preserve"> of New Officer </w:t>
            </w:r>
          </w:p>
          <w:p w14:paraId="629CC6BE" w14:textId="77777777" w:rsidR="00080D32" w:rsidRPr="00D07305" w:rsidRDefault="00080D32" w:rsidP="00D07305">
            <w:pPr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</w:pPr>
          </w:p>
          <w:p w14:paraId="629CC6BF" w14:textId="77777777" w:rsidR="00D07305" w:rsidRPr="00D07305" w:rsidRDefault="00D07305" w:rsidP="00080D32">
            <w:pPr>
              <w:ind w:left="360"/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</w:pPr>
            <w:r w:rsidRPr="00D073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14. Any Other Business</w:t>
            </w:r>
          </w:p>
          <w:p w14:paraId="629CC6C0" w14:textId="77777777" w:rsidR="00080D32" w:rsidRDefault="00080D32" w:rsidP="00D07305">
            <w:pPr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</w:pPr>
          </w:p>
          <w:p w14:paraId="629CC6C1" w14:textId="77777777" w:rsidR="003478B9" w:rsidRPr="00080D32" w:rsidRDefault="00001144" w:rsidP="004053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9"/>
                <w:szCs w:val="19"/>
              </w:rPr>
            </w:pPr>
            <w:r w:rsidRPr="00080D32">
              <w:rPr>
                <w:rFonts w:ascii="Arial" w:hAnsi="Arial" w:cs="Arial"/>
                <w:sz w:val="19"/>
                <w:szCs w:val="19"/>
              </w:rPr>
              <w:t xml:space="preserve">Date and Place of Next Meetings: </w:t>
            </w:r>
          </w:p>
          <w:p w14:paraId="629CC6C2" w14:textId="77777777" w:rsidR="00080D32" w:rsidRPr="00080D32" w:rsidRDefault="00080D32" w:rsidP="00080D3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9"/>
                <w:szCs w:val="19"/>
              </w:rPr>
            </w:pPr>
            <w:r w:rsidRPr="00D07305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14 October, Milan</w:t>
            </w:r>
            <w:r w:rsidRPr="00D0730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35" w:type="pct"/>
            <w:tcBorders>
              <w:left w:val="single" w:sz="4" w:space="0" w:color="auto"/>
            </w:tcBorders>
          </w:tcPr>
          <w:p w14:paraId="629CC6C3" w14:textId="77777777" w:rsidR="00001144" w:rsidRPr="00080D32" w:rsidRDefault="008272A2" w:rsidP="0000114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 Bliss</w:t>
            </w:r>
          </w:p>
          <w:p w14:paraId="629CC6C4" w14:textId="77777777" w:rsidR="002B5E36" w:rsidRPr="00080D32" w:rsidRDefault="002B5E36" w:rsidP="00001144">
            <w:pPr>
              <w:rPr>
                <w:rFonts w:ascii="Arial" w:hAnsi="Arial" w:cs="Arial"/>
                <w:b/>
                <w:sz w:val="20"/>
              </w:rPr>
            </w:pPr>
          </w:p>
          <w:p w14:paraId="629CC6C5" w14:textId="47585551" w:rsidR="00CF4F79" w:rsidRPr="00080D32" w:rsidRDefault="00213E25" w:rsidP="00CF4F7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Secretary</w:t>
            </w:r>
          </w:p>
          <w:p w14:paraId="629CC6C6" w14:textId="77777777" w:rsidR="00CF4F79" w:rsidRPr="00080D32" w:rsidRDefault="00CF4F79" w:rsidP="00CF4F7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29CC6C7" w14:textId="77777777" w:rsidR="00CF4F79" w:rsidRPr="00080D32" w:rsidRDefault="00CF4F79" w:rsidP="00CF4F7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29CC6C8" w14:textId="77777777" w:rsidR="00CF4F79" w:rsidRPr="00080D32" w:rsidRDefault="00CF4F79" w:rsidP="00CF4F7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29CC6C9" w14:textId="77777777" w:rsidR="00CF4F79" w:rsidRPr="00080D32" w:rsidRDefault="00CF4F79" w:rsidP="00CF4F7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29CC6CA" w14:textId="77777777" w:rsidR="00CF4F79" w:rsidRPr="00080D32" w:rsidRDefault="00CF4F79" w:rsidP="00CF4F7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29CC6CB" w14:textId="77777777" w:rsidR="00CF4F79" w:rsidRPr="00080D32" w:rsidRDefault="00CF4F79" w:rsidP="00CF4F7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29CC6CE" w14:textId="77777777" w:rsidR="00CF4F79" w:rsidRPr="00080D32" w:rsidRDefault="00CF4F79" w:rsidP="00CF4F7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29CC6CF" w14:textId="77777777" w:rsidR="00CF4F79" w:rsidRPr="00080D32" w:rsidRDefault="008272A2" w:rsidP="00CF4F7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J Candela/Secretary</w:t>
            </w:r>
          </w:p>
          <w:p w14:paraId="629CC6D0" w14:textId="77777777" w:rsidR="00E02C22" w:rsidRPr="00080D32" w:rsidRDefault="00E02C22" w:rsidP="00CF4F7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29CC6D1" w14:textId="09F07975" w:rsidR="00D07305" w:rsidRPr="00080D32" w:rsidRDefault="004053C6" w:rsidP="00D07305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Secretary</w:t>
            </w:r>
          </w:p>
          <w:p w14:paraId="629CC6D2" w14:textId="77777777" w:rsidR="00D07305" w:rsidRPr="00080D32" w:rsidRDefault="00D07305" w:rsidP="00CF4F7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29CC6D4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3F539F8D" w14:textId="77777777" w:rsidR="00213E25" w:rsidRDefault="00213E25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637FCCD9" w14:textId="77777777" w:rsidR="00213E25" w:rsidRDefault="00213E25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629CC6D6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629CC6D8" w14:textId="285D9F41" w:rsidR="002A7A8E" w:rsidRDefault="00383BB8" w:rsidP="00CF4F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 Bliss</w:t>
            </w:r>
          </w:p>
          <w:p w14:paraId="629CC6DA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629CC6DB" w14:textId="3C93DCD3" w:rsidR="002A7A8E" w:rsidRDefault="00213E25" w:rsidP="00CF4F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 Bliss</w:t>
            </w:r>
          </w:p>
          <w:p w14:paraId="629CC6DC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629CC6DD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65A1B1E0" w14:textId="77777777" w:rsidR="00213E25" w:rsidRDefault="00213E25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0F289585" w14:textId="77777777" w:rsidR="00213E25" w:rsidRDefault="00213E25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54E3C1C3" w14:textId="2E0CCFFD" w:rsidR="00213E25" w:rsidRDefault="00383BB8" w:rsidP="00CF4F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 Bliss</w:t>
            </w:r>
          </w:p>
          <w:p w14:paraId="408D4602" w14:textId="77777777" w:rsidR="00213E25" w:rsidRDefault="00213E25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06C39159" w14:textId="12459E23" w:rsidR="00213E25" w:rsidRDefault="00383BB8" w:rsidP="00CF4F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Secretary</w:t>
            </w:r>
          </w:p>
          <w:p w14:paraId="17ABB5E9" w14:textId="77777777" w:rsidR="00213E25" w:rsidRDefault="00213E25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316E766D" w14:textId="77777777" w:rsidR="00213E25" w:rsidRDefault="00213E25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75C1F1B6" w14:textId="77777777" w:rsidR="00213E25" w:rsidRDefault="00213E25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629CC6DE" w14:textId="22FCBCCD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 Perpezat</w:t>
            </w:r>
          </w:p>
          <w:p w14:paraId="629CC6DF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63E7BE44" w14:textId="7A534114" w:rsidR="00213E25" w:rsidRDefault="00213E25" w:rsidP="00CF4F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 Bliss/Secretary</w:t>
            </w:r>
          </w:p>
          <w:p w14:paraId="29FBDC77" w14:textId="77777777" w:rsidR="00213E25" w:rsidRDefault="00213E25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1058EA0C" w14:textId="77777777" w:rsidR="00213E25" w:rsidRDefault="00213E25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60708440" w14:textId="77777777" w:rsidR="00D85147" w:rsidRDefault="00D85147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629CC6E0" w14:textId="3E1796AA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Secretary</w:t>
            </w:r>
          </w:p>
          <w:p w14:paraId="629CC6E1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 Admiraal</w:t>
            </w:r>
          </w:p>
          <w:p w14:paraId="629CC6E2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 van Hecke</w:t>
            </w:r>
          </w:p>
          <w:p w14:paraId="629CC6E3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 Harnan</w:t>
            </w:r>
          </w:p>
          <w:p w14:paraId="629CC6E4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 Bruni</w:t>
            </w:r>
          </w:p>
          <w:p w14:paraId="629CC6E5" w14:textId="2808F3C4" w:rsidR="002A7A8E" w:rsidRDefault="00383BB8" w:rsidP="00CF4F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 Harnan</w:t>
            </w:r>
          </w:p>
          <w:p w14:paraId="629CC6E6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629CC6E7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629CC6E8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629CC6E9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 Primett</w:t>
            </w:r>
          </w:p>
          <w:p w14:paraId="629CC6EA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629CC6EB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629CC6EC" w14:textId="77777777" w:rsidR="002A7A8E" w:rsidRDefault="002A7A8E" w:rsidP="00CF4F79">
            <w:pPr>
              <w:rPr>
                <w:rFonts w:ascii="Arial" w:hAnsi="Arial" w:cs="Arial"/>
                <w:b/>
                <w:sz w:val="20"/>
              </w:rPr>
            </w:pPr>
          </w:p>
          <w:p w14:paraId="629CC6ED" w14:textId="77777777" w:rsidR="002A7A8E" w:rsidRPr="00080D32" w:rsidRDefault="002A7A8E" w:rsidP="00CF4F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 Bliss</w:t>
            </w:r>
          </w:p>
        </w:tc>
      </w:tr>
    </w:tbl>
    <w:p w14:paraId="629CC6EF" w14:textId="27EAFCCF" w:rsidR="00001144" w:rsidRDefault="00001144" w:rsidP="00080D32"/>
    <w:sectPr w:rsidR="00001144" w:rsidSect="003478B9">
      <w:headerReference w:type="default" r:id="rId12"/>
      <w:pgSz w:w="11906" w:h="16838" w:code="9"/>
      <w:pgMar w:top="567" w:right="991" w:bottom="3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CC6FA" w14:textId="77777777" w:rsidR="006E2BE3" w:rsidRDefault="006E2BE3">
      <w:r>
        <w:separator/>
      </w:r>
    </w:p>
  </w:endnote>
  <w:endnote w:type="continuationSeparator" w:id="0">
    <w:p w14:paraId="629CC6FB" w14:textId="77777777" w:rsidR="006E2BE3" w:rsidRDefault="006E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CC6F8" w14:textId="77777777" w:rsidR="006E2BE3" w:rsidRDefault="006E2BE3">
      <w:r>
        <w:separator/>
      </w:r>
    </w:p>
  </w:footnote>
  <w:footnote w:type="continuationSeparator" w:id="0">
    <w:p w14:paraId="629CC6F9" w14:textId="77777777" w:rsidR="006E2BE3" w:rsidRDefault="006E2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CC6FC" w14:textId="77777777" w:rsidR="00CF2C94" w:rsidRDefault="00B00A2D">
    <w:pPr>
      <w:tabs>
        <w:tab w:val="left" w:pos="6237"/>
      </w:tabs>
      <w:jc w:val="both"/>
      <w:rPr>
        <w:rFonts w:ascii="Univers" w:hAnsi="Univers"/>
      </w:rPr>
    </w:pPr>
    <w:r>
      <w:rPr>
        <w:noProof/>
        <w:sz w:val="20"/>
        <w:lang w:eastAsia="en-GB"/>
      </w:rPr>
      <w:drawing>
        <wp:anchor distT="0" distB="0" distL="114300" distR="114300" simplePos="0" relativeHeight="251657216" behindDoc="0" locked="0" layoutInCell="1" allowOverlap="1" wp14:anchorId="629CC702" wp14:editId="629CC703">
          <wp:simplePos x="0" y="0"/>
          <wp:positionH relativeFrom="column">
            <wp:posOffset>-198120</wp:posOffset>
          </wp:positionH>
          <wp:positionV relativeFrom="paragraph">
            <wp:posOffset>-225425</wp:posOffset>
          </wp:positionV>
          <wp:extent cx="1817370" cy="872490"/>
          <wp:effectExtent l="0" t="0" r="0" b="3810"/>
          <wp:wrapNone/>
          <wp:docPr id="3" name="Picture 3" descr="effc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ffc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9CC6FD" w14:textId="77777777" w:rsidR="00CF2C94" w:rsidRPr="003478B9" w:rsidRDefault="00CF2C94" w:rsidP="003478B9">
    <w:pPr>
      <w:tabs>
        <w:tab w:val="left" w:pos="6237"/>
      </w:tabs>
      <w:jc w:val="both"/>
      <w:rPr>
        <w:rFonts w:ascii="Univers" w:hAnsi="Univers"/>
        <w:sz w:val="18"/>
        <w:szCs w:val="18"/>
      </w:rPr>
    </w:pPr>
    <w:r>
      <w:rPr>
        <w:rFonts w:ascii="Univers" w:hAnsi="Univers"/>
      </w:rPr>
      <w:tab/>
    </w:r>
    <w:r>
      <w:rPr>
        <w:rFonts w:ascii="Univers" w:hAnsi="Univers"/>
      </w:rPr>
      <w:tab/>
    </w:r>
    <w:r>
      <w:rPr>
        <w:rFonts w:ascii="Univers" w:hAnsi="Univers"/>
      </w:rPr>
      <w:tab/>
    </w:r>
    <w:r>
      <w:rPr>
        <w:rFonts w:ascii="Univers" w:hAnsi="Univers"/>
      </w:rPr>
      <w:tab/>
    </w:r>
    <w:r>
      <w:rPr>
        <w:rFonts w:ascii="Univers" w:hAnsi="Univers"/>
      </w:rPr>
      <w:tab/>
    </w:r>
    <w:r>
      <w:rPr>
        <w:rFonts w:ascii="Univers" w:hAnsi="Univers"/>
      </w:rPr>
      <w:tab/>
    </w:r>
  </w:p>
  <w:p w14:paraId="629CC6FE" w14:textId="77777777" w:rsidR="00CF2C94" w:rsidRPr="00F11CC0" w:rsidRDefault="00CF2C94">
    <w:pPr>
      <w:tabs>
        <w:tab w:val="left" w:pos="6237"/>
      </w:tabs>
      <w:jc w:val="both"/>
      <w:rPr>
        <w:rFonts w:ascii="Univers" w:hAnsi="Univers"/>
        <w:sz w:val="20"/>
        <w:szCs w:val="20"/>
      </w:rPr>
    </w:pPr>
  </w:p>
  <w:p w14:paraId="629CC6FF" w14:textId="77777777" w:rsidR="00CF2C94" w:rsidRPr="00F11CC0" w:rsidRDefault="00CF2C94" w:rsidP="003478B9">
    <w:pPr>
      <w:tabs>
        <w:tab w:val="clear" w:pos="9072"/>
        <w:tab w:val="left" w:pos="6237"/>
        <w:tab w:val="right" w:pos="9356"/>
      </w:tabs>
      <w:jc w:val="both"/>
      <w:rPr>
        <w:rFonts w:ascii="Univers" w:hAnsi="Univers"/>
        <w:szCs w:val="22"/>
      </w:rPr>
    </w:pPr>
    <w:r>
      <w:rPr>
        <w:rFonts w:ascii="Univers" w:hAnsi="Univers"/>
        <w:b/>
        <w:szCs w:val="22"/>
      </w:rPr>
      <w:tab/>
    </w:r>
    <w:r>
      <w:rPr>
        <w:rFonts w:ascii="Univers" w:hAnsi="Univers"/>
        <w:b/>
        <w:szCs w:val="22"/>
      </w:rPr>
      <w:tab/>
    </w:r>
    <w:r>
      <w:rPr>
        <w:rFonts w:ascii="Univers" w:hAnsi="Univers"/>
        <w:b/>
        <w:szCs w:val="22"/>
      </w:rPr>
      <w:tab/>
    </w:r>
    <w:r>
      <w:rPr>
        <w:rFonts w:ascii="Univers" w:hAnsi="Univers"/>
        <w:b/>
        <w:szCs w:val="22"/>
      </w:rPr>
      <w:tab/>
    </w:r>
    <w:r>
      <w:rPr>
        <w:rFonts w:ascii="Univers" w:hAnsi="Univers"/>
        <w:b/>
        <w:szCs w:val="22"/>
      </w:rPr>
      <w:tab/>
    </w:r>
    <w:r w:rsidRPr="00F11CC0">
      <w:rPr>
        <w:rFonts w:ascii="Univers" w:hAnsi="Univers"/>
        <w:b/>
        <w:szCs w:val="22"/>
      </w:rPr>
      <w:t>EUROPEAN FEDERATION OF FOUNDATION CONTRACTORS</w:t>
    </w:r>
  </w:p>
  <w:p w14:paraId="629CC700" w14:textId="77777777" w:rsidR="00CF2C94" w:rsidRDefault="00CF2C94">
    <w:pPr>
      <w:tabs>
        <w:tab w:val="left" w:pos="6237"/>
      </w:tabs>
      <w:jc w:val="both"/>
      <w:rPr>
        <w:rFonts w:ascii="Univers" w:hAnsi="Univers"/>
      </w:rPr>
    </w:pPr>
  </w:p>
  <w:p w14:paraId="629CC701" w14:textId="77777777" w:rsidR="00CF2C94" w:rsidRDefault="00B00A2D">
    <w:pPr>
      <w:pStyle w:val="Header"/>
    </w:pPr>
    <w:r>
      <w:rPr>
        <w:rFonts w:ascii="Univers" w:hAnsi="Univers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9CC704" wp14:editId="629CC705">
              <wp:simplePos x="0" y="0"/>
              <wp:positionH relativeFrom="column">
                <wp:posOffset>-123825</wp:posOffset>
              </wp:positionH>
              <wp:positionV relativeFrom="paragraph">
                <wp:posOffset>38100</wp:posOffset>
              </wp:positionV>
              <wp:extent cx="6162675" cy="0"/>
              <wp:effectExtent l="9525" t="9525" r="9525" b="952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5pt,3pt" to="475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9l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ZbDJ7mmJE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2C94"/>
    <w:multiLevelType w:val="hybridMultilevel"/>
    <w:tmpl w:val="A5FC4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F30EC2"/>
    <w:multiLevelType w:val="hybridMultilevel"/>
    <w:tmpl w:val="C6902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22063"/>
    <w:multiLevelType w:val="hybridMultilevel"/>
    <w:tmpl w:val="63AADC78"/>
    <w:lvl w:ilvl="0" w:tplc="08090017">
      <w:start w:val="1"/>
      <w:numFmt w:val="lowerLetter"/>
      <w:lvlText w:val="%1)"/>
      <w:lvlJc w:val="left"/>
      <w:pPr>
        <w:ind w:left="1170" w:hanging="45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097C98"/>
    <w:multiLevelType w:val="hybridMultilevel"/>
    <w:tmpl w:val="4A8C314C"/>
    <w:lvl w:ilvl="0" w:tplc="08090011">
      <w:start w:val="1"/>
      <w:numFmt w:val="decimal"/>
      <w:lvlText w:val="%1)"/>
      <w:lvlJc w:val="left"/>
      <w:pPr>
        <w:ind w:left="1170" w:hanging="45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1B7F16AB"/>
    <w:multiLevelType w:val="hybridMultilevel"/>
    <w:tmpl w:val="41223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A3F01"/>
    <w:multiLevelType w:val="hybridMultilevel"/>
    <w:tmpl w:val="7DA6B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C10E1D"/>
    <w:multiLevelType w:val="hybridMultilevel"/>
    <w:tmpl w:val="57585E66"/>
    <w:lvl w:ilvl="0" w:tplc="A7D8AC64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3C6532DB"/>
    <w:multiLevelType w:val="hybridMultilevel"/>
    <w:tmpl w:val="8B48E0C4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3E1731C7"/>
    <w:multiLevelType w:val="hybridMultilevel"/>
    <w:tmpl w:val="F59ADEE4"/>
    <w:lvl w:ilvl="0" w:tplc="A7D8AC64">
      <w:start w:val="1"/>
      <w:numFmt w:val="decimal"/>
      <w:lvlText w:val="%1."/>
      <w:lvlJc w:val="left"/>
      <w:pPr>
        <w:ind w:left="705" w:hanging="450"/>
      </w:pPr>
      <w:rPr>
        <w:rFonts w:hint="default"/>
      </w:rPr>
    </w:lvl>
    <w:lvl w:ilvl="1" w:tplc="E5FC9466">
      <w:start w:val="1"/>
      <w:numFmt w:val="lowerLetter"/>
      <w:lvlText w:val="%2)"/>
      <w:lvlJc w:val="left"/>
      <w:pPr>
        <w:ind w:left="1410" w:hanging="43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495A35FC"/>
    <w:multiLevelType w:val="hybridMultilevel"/>
    <w:tmpl w:val="6D5AA938"/>
    <w:lvl w:ilvl="0" w:tplc="5C32733E">
      <w:start w:val="6"/>
      <w:numFmt w:val="decimal"/>
      <w:lvlText w:val="%1."/>
      <w:lvlJc w:val="left"/>
      <w:pPr>
        <w:ind w:left="705" w:hanging="45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B4DC4"/>
    <w:multiLevelType w:val="hybridMultilevel"/>
    <w:tmpl w:val="D772C66A"/>
    <w:lvl w:ilvl="0" w:tplc="2574368A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E0E01"/>
    <w:multiLevelType w:val="hybridMultilevel"/>
    <w:tmpl w:val="F358250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AB10C39"/>
    <w:multiLevelType w:val="hybridMultilevel"/>
    <w:tmpl w:val="22CEC49E"/>
    <w:lvl w:ilvl="0" w:tplc="94BC7AB8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86CAB"/>
    <w:multiLevelType w:val="hybridMultilevel"/>
    <w:tmpl w:val="41223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F3903"/>
    <w:multiLevelType w:val="hybridMultilevel"/>
    <w:tmpl w:val="D16A6DBC"/>
    <w:lvl w:ilvl="0" w:tplc="04090001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15">
    <w:nsid w:val="74FB235C"/>
    <w:multiLevelType w:val="hybridMultilevel"/>
    <w:tmpl w:val="BEE038EA"/>
    <w:lvl w:ilvl="0" w:tplc="25CA13E0">
      <w:start w:val="1"/>
      <w:numFmt w:val="lowerLetter"/>
      <w:lvlText w:val="%1)"/>
      <w:lvlJc w:val="left"/>
      <w:pPr>
        <w:ind w:left="1128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  <w:num w:numId="11">
    <w:abstractNumId w:val="11"/>
  </w:num>
  <w:num w:numId="12">
    <w:abstractNumId w:val="13"/>
  </w:num>
  <w:num w:numId="13">
    <w:abstractNumId w:val="4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79"/>
    <w:rsid w:val="00001144"/>
    <w:rsid w:val="00005F22"/>
    <w:rsid w:val="0000681E"/>
    <w:rsid w:val="0002575E"/>
    <w:rsid w:val="00027B61"/>
    <w:rsid w:val="000321CD"/>
    <w:rsid w:val="00034654"/>
    <w:rsid w:val="000421FD"/>
    <w:rsid w:val="00080D32"/>
    <w:rsid w:val="00093BC5"/>
    <w:rsid w:val="000A2500"/>
    <w:rsid w:val="000C26F6"/>
    <w:rsid w:val="000E17CE"/>
    <w:rsid w:val="000F2312"/>
    <w:rsid w:val="001209EA"/>
    <w:rsid w:val="001210CD"/>
    <w:rsid w:val="001467BA"/>
    <w:rsid w:val="00156088"/>
    <w:rsid w:val="0016060E"/>
    <w:rsid w:val="00161829"/>
    <w:rsid w:val="00164179"/>
    <w:rsid w:val="0017097D"/>
    <w:rsid w:val="001A5ED4"/>
    <w:rsid w:val="001B4931"/>
    <w:rsid w:val="001E7EF3"/>
    <w:rsid w:val="001F77DF"/>
    <w:rsid w:val="002126DE"/>
    <w:rsid w:val="00213E25"/>
    <w:rsid w:val="00222604"/>
    <w:rsid w:val="00250153"/>
    <w:rsid w:val="00261987"/>
    <w:rsid w:val="00280D20"/>
    <w:rsid w:val="002A7A8E"/>
    <w:rsid w:val="002B5E36"/>
    <w:rsid w:val="002C5FE8"/>
    <w:rsid w:val="002E1F4A"/>
    <w:rsid w:val="002E6354"/>
    <w:rsid w:val="003077C0"/>
    <w:rsid w:val="00314E7F"/>
    <w:rsid w:val="00346E64"/>
    <w:rsid w:val="003478B9"/>
    <w:rsid w:val="00355603"/>
    <w:rsid w:val="00373224"/>
    <w:rsid w:val="00383BB8"/>
    <w:rsid w:val="003A4C53"/>
    <w:rsid w:val="003B2335"/>
    <w:rsid w:val="003D0A9C"/>
    <w:rsid w:val="004053C6"/>
    <w:rsid w:val="00413D15"/>
    <w:rsid w:val="00415B80"/>
    <w:rsid w:val="004844BB"/>
    <w:rsid w:val="00497F13"/>
    <w:rsid w:val="004A0346"/>
    <w:rsid w:val="005008B5"/>
    <w:rsid w:val="00520E61"/>
    <w:rsid w:val="00567DBD"/>
    <w:rsid w:val="00585E4F"/>
    <w:rsid w:val="005A6855"/>
    <w:rsid w:val="005B3DB5"/>
    <w:rsid w:val="005B457F"/>
    <w:rsid w:val="005F7581"/>
    <w:rsid w:val="0061677F"/>
    <w:rsid w:val="0064740A"/>
    <w:rsid w:val="006714A9"/>
    <w:rsid w:val="006C10C4"/>
    <w:rsid w:val="006E2514"/>
    <w:rsid w:val="006E2BE3"/>
    <w:rsid w:val="008272A2"/>
    <w:rsid w:val="00836CFD"/>
    <w:rsid w:val="00867BD9"/>
    <w:rsid w:val="008C7D30"/>
    <w:rsid w:val="00926922"/>
    <w:rsid w:val="00952E8B"/>
    <w:rsid w:val="00954CE1"/>
    <w:rsid w:val="00955BC2"/>
    <w:rsid w:val="00971E3D"/>
    <w:rsid w:val="00990732"/>
    <w:rsid w:val="009E67B4"/>
    <w:rsid w:val="00A92768"/>
    <w:rsid w:val="00AE48CD"/>
    <w:rsid w:val="00B00A2D"/>
    <w:rsid w:val="00B5125E"/>
    <w:rsid w:val="00B52B77"/>
    <w:rsid w:val="00B607F5"/>
    <w:rsid w:val="00BD4717"/>
    <w:rsid w:val="00BE709B"/>
    <w:rsid w:val="00C21AEB"/>
    <w:rsid w:val="00C331A2"/>
    <w:rsid w:val="00C56E76"/>
    <w:rsid w:val="00C75049"/>
    <w:rsid w:val="00C81BD8"/>
    <w:rsid w:val="00CE383D"/>
    <w:rsid w:val="00CF2C94"/>
    <w:rsid w:val="00CF4F79"/>
    <w:rsid w:val="00D07305"/>
    <w:rsid w:val="00D511DB"/>
    <w:rsid w:val="00D85147"/>
    <w:rsid w:val="00DC6ABF"/>
    <w:rsid w:val="00DD579D"/>
    <w:rsid w:val="00DE0CF4"/>
    <w:rsid w:val="00DE2687"/>
    <w:rsid w:val="00E01994"/>
    <w:rsid w:val="00E02C22"/>
    <w:rsid w:val="00E1071B"/>
    <w:rsid w:val="00E37A91"/>
    <w:rsid w:val="00E515B0"/>
    <w:rsid w:val="00E81BBE"/>
    <w:rsid w:val="00E92547"/>
    <w:rsid w:val="00EB2AF9"/>
    <w:rsid w:val="00EB41D1"/>
    <w:rsid w:val="00EC6BD8"/>
    <w:rsid w:val="00EE5DCF"/>
    <w:rsid w:val="00F01352"/>
    <w:rsid w:val="00F13720"/>
    <w:rsid w:val="00F15919"/>
    <w:rsid w:val="00F3761D"/>
    <w:rsid w:val="00F563A3"/>
    <w:rsid w:val="00F86B47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29CC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670"/>
        <w:tab w:val="right" w:pos="9072"/>
      </w:tabs>
    </w:pPr>
    <w:rPr>
      <w:rFonts w:ascii="Univers (W1)" w:hAnsi="Univers (W1)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513"/>
      </w:tabs>
      <w:jc w:val="center"/>
      <w:outlineLvl w:val="0"/>
    </w:pPr>
    <w:rPr>
      <w:rFonts w:ascii="Univers" w:hAnsi="Univer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5670"/>
        <w:tab w:val="clear" w:pos="9072"/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5670"/>
        <w:tab w:val="clear" w:pos="9072"/>
        <w:tab w:val="center" w:pos="4153"/>
        <w:tab w:val="right" w:pos="8306"/>
      </w:tabs>
    </w:pPr>
  </w:style>
  <w:style w:type="character" w:styleId="Emphasis">
    <w:name w:val="Emphasis"/>
    <w:qFormat/>
    <w:rsid w:val="006B255E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16060E"/>
    <w:pPr>
      <w:ind w:left="720"/>
      <w:contextualSpacing/>
    </w:pPr>
  </w:style>
  <w:style w:type="character" w:styleId="CommentReference">
    <w:name w:val="annotation reference"/>
    <w:basedOn w:val="DefaultParagraphFont"/>
    <w:rsid w:val="00CE38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38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383D"/>
    <w:rPr>
      <w:rFonts w:ascii="Univers (W1)" w:hAnsi="Univers (W1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E3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383D"/>
    <w:rPr>
      <w:rFonts w:ascii="Univers (W1)" w:hAnsi="Univers (W1)"/>
      <w:b/>
      <w:bCs/>
      <w:lang w:eastAsia="en-US"/>
    </w:rPr>
  </w:style>
  <w:style w:type="paragraph" w:styleId="BalloonText">
    <w:name w:val="Balloon Text"/>
    <w:basedOn w:val="Normal"/>
    <w:link w:val="BalloonTextChar"/>
    <w:rsid w:val="00CE3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8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670"/>
        <w:tab w:val="right" w:pos="9072"/>
      </w:tabs>
    </w:pPr>
    <w:rPr>
      <w:rFonts w:ascii="Univers (W1)" w:hAnsi="Univers (W1)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513"/>
      </w:tabs>
      <w:jc w:val="center"/>
      <w:outlineLvl w:val="0"/>
    </w:pPr>
    <w:rPr>
      <w:rFonts w:ascii="Univers" w:hAnsi="Univer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5670"/>
        <w:tab w:val="clear" w:pos="9072"/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5670"/>
        <w:tab w:val="clear" w:pos="9072"/>
        <w:tab w:val="center" w:pos="4153"/>
        <w:tab w:val="right" w:pos="8306"/>
      </w:tabs>
    </w:pPr>
  </w:style>
  <w:style w:type="character" w:styleId="Emphasis">
    <w:name w:val="Emphasis"/>
    <w:qFormat/>
    <w:rsid w:val="006B255E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16060E"/>
    <w:pPr>
      <w:ind w:left="720"/>
      <w:contextualSpacing/>
    </w:pPr>
  </w:style>
  <w:style w:type="character" w:styleId="CommentReference">
    <w:name w:val="annotation reference"/>
    <w:basedOn w:val="DefaultParagraphFont"/>
    <w:rsid w:val="00CE38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38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383D"/>
    <w:rPr>
      <w:rFonts w:ascii="Univers (W1)" w:hAnsi="Univers (W1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E3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383D"/>
    <w:rPr>
      <w:rFonts w:ascii="Univers (W1)" w:hAnsi="Univers (W1)"/>
      <w:b/>
      <w:bCs/>
      <w:lang w:eastAsia="en-US"/>
    </w:rPr>
  </w:style>
  <w:style w:type="paragraph" w:styleId="BalloonText">
    <w:name w:val="Balloon Text"/>
    <w:basedOn w:val="Normal"/>
    <w:link w:val="BalloonTextChar"/>
    <w:rsid w:val="00CE3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8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6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4AD2B4F6A9E4C85F55146B868B403" ma:contentTypeVersion="3" ma:contentTypeDescription="Create a new document." ma:contentTypeScope="" ma:versionID="02770e70cf1f137dfb0185c2e9b9bd40">
  <xsd:schema xmlns:xsd="http://www.w3.org/2001/XMLSchema" xmlns:xs="http://www.w3.org/2001/XMLSchema" xmlns:p="http://schemas.microsoft.com/office/2006/metadata/properties" xmlns:ns2="0d8abe9f-2342-4c77-9e5e-7c3cf2c8ee2e" targetNamespace="http://schemas.microsoft.com/office/2006/metadata/properties" ma:root="true" ma:fieldsID="5b5daa92d0d150fed8b377f9a0268405" ns2:_="">
    <xsd:import namespace="0d8abe9f-2342-4c77-9e5e-7c3cf2c8ee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abe9f-2342-4c77-9e5e-7c3cf2c8ee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63283-B61C-4E10-AEDF-9501F52B27CA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0d8abe9f-2342-4c77-9e5e-7c3cf2c8ee2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C21E4A9-E35C-4A2A-9A7C-33D9FA9E0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B0C3E-9031-44FE-8519-4A4EAB94A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abe9f-2342-4c77-9e5e-7c3cf2c8e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BCFF3-E5FC-4449-BE90-A9904F8C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EFFC Council will be held on Friday 14 May 2004 at 09</vt:lpstr>
    </vt:vector>
  </TitlesOfParts>
  <Company>Dell Computer Corporation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EFFC Council will be held on Friday 14 May 2004 at 09</dc:title>
  <dc:creator>dianne</dc:creator>
  <cp:lastModifiedBy>Ciaran Jennings</cp:lastModifiedBy>
  <cp:revision>11</cp:revision>
  <cp:lastPrinted>2012-09-13T17:38:00Z</cp:lastPrinted>
  <dcterms:created xsi:type="dcterms:W3CDTF">2016-04-26T15:48:00Z</dcterms:created>
  <dcterms:modified xsi:type="dcterms:W3CDTF">2016-05-04T15:47:00Z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0x0101009254AD2B4F6A9E4C85F55146B868B403</vt:lpwstr>
  </property>
</Properties>
</file>